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17B" w:rsidRPr="00613EDE" w:rsidRDefault="0013217B" w:rsidP="0013217B">
      <w:pPr>
        <w:spacing w:before="100" w:beforeAutospacing="1" w:after="100" w:afterAutospacing="1"/>
      </w:pPr>
      <w:r w:rsidRPr="00613EDE">
        <w:t>Повестка дня:</w:t>
      </w:r>
      <w:r w:rsidRPr="00613EDE">
        <w:br/>
      </w:r>
      <w:r w:rsidRPr="00613EDE">
        <w:br/>
        <w:t>1. Об утверждении годового отчета Общества за 2014 год, бухгалтерской отчетности, в том числе отчета о финансовых результатах Общества за 2014 год.</w:t>
      </w:r>
      <w:r w:rsidRPr="00613EDE">
        <w:br/>
      </w:r>
      <w:r w:rsidRPr="00613EDE">
        <w:br/>
        <w:t>2. О распределении прибыли (в том числе о выплате дивидендов) и убытков Общества по результатам 2014 финансового года.</w:t>
      </w:r>
      <w:r w:rsidRPr="00613EDE">
        <w:br/>
      </w:r>
      <w:r w:rsidRPr="00613EDE">
        <w:br/>
        <w:t>3. Об избрании членов Совета директоров Общества.</w:t>
      </w:r>
      <w:r w:rsidRPr="00613EDE">
        <w:br/>
      </w:r>
      <w:r w:rsidRPr="00613EDE">
        <w:br/>
        <w:t>4. Об избрании членов Ревизионной комиссии Общества.</w:t>
      </w:r>
      <w:r w:rsidRPr="00613EDE">
        <w:br/>
      </w:r>
      <w:r w:rsidRPr="00613EDE">
        <w:br/>
        <w:t>5. Об утвержден</w:t>
      </w:r>
      <w:proofErr w:type="gramStart"/>
      <w:r w:rsidRPr="00613EDE">
        <w:t>ии ау</w:t>
      </w:r>
      <w:proofErr w:type="gramEnd"/>
      <w:r w:rsidRPr="00613EDE">
        <w:t>дитора Общества.</w:t>
      </w:r>
      <w:r w:rsidRPr="00613EDE">
        <w:br/>
      </w:r>
      <w:r w:rsidRPr="00613EDE">
        <w:br/>
        <w:t>6. Об утверждении Устава Общества в новой редакции.</w:t>
      </w:r>
      <w:r w:rsidRPr="00613EDE">
        <w:br/>
      </w:r>
      <w:r w:rsidRPr="00613EDE">
        <w:br/>
        <w:t>7. Об утверждении Положения о порядке подготовки и проведения общего собрания акционеров Общества в новой редакции.</w:t>
      </w:r>
      <w:r w:rsidRPr="00613EDE">
        <w:br/>
      </w:r>
      <w:r w:rsidRPr="00613EDE">
        <w:br/>
        <w:t>8. Об утверждении Положения о порядке созыва и проведения заседаний Совета директоров Общества в новой редакции.</w:t>
      </w:r>
      <w:r w:rsidRPr="00613EDE">
        <w:br/>
      </w:r>
      <w:r w:rsidRPr="00613EDE">
        <w:br/>
        <w:t>9. Об утверждении Положения о Ревизионной комиссии Общества в новой редакции.</w:t>
      </w:r>
      <w:r w:rsidRPr="00613EDE">
        <w:br/>
      </w:r>
      <w:r w:rsidRPr="00613EDE">
        <w:br/>
        <w:t>10. О выплате вознаграждений членам Совета директоров Общества.</w:t>
      </w:r>
      <w:r w:rsidRPr="00613EDE">
        <w:br/>
      </w:r>
      <w:r w:rsidRPr="00613EDE">
        <w:br/>
        <w:t xml:space="preserve">11. Об одобрении сделок, в совершении которых имеется заинтересованность. </w:t>
      </w:r>
    </w:p>
    <w:p w:rsidR="006914EA" w:rsidRDefault="006914EA"/>
    <w:sectPr w:rsidR="006914EA" w:rsidSect="00691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217B"/>
    <w:rsid w:val="0013217B"/>
    <w:rsid w:val="002457EA"/>
    <w:rsid w:val="00540EB3"/>
    <w:rsid w:val="006914EA"/>
    <w:rsid w:val="007A239D"/>
    <w:rsid w:val="008433E5"/>
    <w:rsid w:val="00964789"/>
    <w:rsid w:val="0099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Стулень</dc:creator>
  <cp:keywords/>
  <dc:description/>
  <cp:lastModifiedBy>Стулень</cp:lastModifiedBy>
  <cp:revision>1</cp:revision>
  <dcterms:created xsi:type="dcterms:W3CDTF">2015-05-08T13:17:00Z</dcterms:created>
  <dcterms:modified xsi:type="dcterms:W3CDTF">2015-05-08T13:18:00Z</dcterms:modified>
</cp:coreProperties>
</file>